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14C70" w14:textId="41F92EA8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</w:t>
      </w:r>
      <w:r w:rsidR="006272AE">
        <w:rPr>
          <w:rFonts w:ascii="Times New Roman" w:hAnsi="Times New Roman"/>
          <w:b/>
          <w:sz w:val="24"/>
          <w:szCs w:val="24"/>
        </w:rPr>
        <w:t>W</w:t>
      </w:r>
      <w:r w:rsidRPr="007F4BA8">
        <w:rPr>
          <w:rFonts w:ascii="Times New Roman" w:hAnsi="Times New Roman"/>
          <w:b/>
          <w:sz w:val="24"/>
          <w:szCs w:val="24"/>
        </w:rPr>
        <w:t>-OD</w:t>
      </w:r>
      <w:r w:rsidR="0022772E">
        <w:rPr>
          <w:rFonts w:ascii="Times New Roman" w:hAnsi="Times New Roman"/>
          <w:b/>
          <w:sz w:val="24"/>
          <w:szCs w:val="24"/>
        </w:rPr>
        <w:t>L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22772E">
        <w:rPr>
          <w:rFonts w:ascii="Times New Roman" w:hAnsi="Times New Roman"/>
          <w:b/>
          <w:i/>
          <w:sz w:val="24"/>
          <w:szCs w:val="24"/>
        </w:rPr>
        <w:t>1</w:t>
      </w:r>
      <w:r w:rsidR="004343C7">
        <w:rPr>
          <w:rFonts w:ascii="Times New Roman" w:hAnsi="Times New Roman"/>
          <w:b/>
          <w:i/>
          <w:sz w:val="24"/>
          <w:szCs w:val="24"/>
        </w:rPr>
        <w:t>2</w:t>
      </w:r>
      <w:r w:rsidR="0022772E">
        <w:rPr>
          <w:rFonts w:ascii="Times New Roman" w:hAnsi="Times New Roman"/>
          <w:b/>
          <w:i/>
          <w:sz w:val="24"/>
          <w:szCs w:val="24"/>
        </w:rPr>
        <w:t xml:space="preserve"> April 2017</w:t>
      </w:r>
    </w:p>
    <w:p w14:paraId="6CEE68EF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13C8998" w14:textId="77777777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  <w:r w:rsidR="0022772E">
        <w:rPr>
          <w:rFonts w:ascii="Times New Roman" w:hAnsi="Times New Roman"/>
          <w:b/>
          <w:sz w:val="24"/>
          <w:szCs w:val="24"/>
        </w:rPr>
        <w:t xml:space="preserve">17 LWG </w:t>
      </w:r>
      <w:r w:rsidR="009876B0">
        <w:rPr>
          <w:rFonts w:ascii="Times New Roman" w:hAnsi="Times New Roman"/>
          <w:b/>
          <w:sz w:val="24"/>
          <w:szCs w:val="24"/>
        </w:rPr>
        <w:t>03</w:t>
      </w:r>
      <w:r w:rsidR="0022772E">
        <w:rPr>
          <w:rFonts w:ascii="Times New Roman" w:hAnsi="Times New Roman"/>
          <w:b/>
          <w:sz w:val="24"/>
          <w:szCs w:val="24"/>
        </w:rPr>
        <w:t xml:space="preserve"> - Unit 2</w:t>
      </w:r>
      <w:r w:rsidR="00C838F0">
        <w:rPr>
          <w:rFonts w:ascii="Times New Roman" w:hAnsi="Times New Roman"/>
          <w:b/>
          <w:sz w:val="24"/>
          <w:szCs w:val="24"/>
        </w:rPr>
        <w:t xml:space="preserve"> </w:t>
      </w:r>
      <w:r w:rsidR="0022772E">
        <w:rPr>
          <w:rFonts w:ascii="Times New Roman" w:hAnsi="Times New Roman"/>
          <w:b/>
          <w:sz w:val="24"/>
          <w:szCs w:val="24"/>
        </w:rPr>
        <w:t>Return to Service (RTS)</w:t>
      </w:r>
      <w:r w:rsidR="00C838F0">
        <w:rPr>
          <w:rFonts w:ascii="Times New Roman" w:hAnsi="Times New Roman"/>
          <w:b/>
          <w:sz w:val="24"/>
          <w:szCs w:val="24"/>
        </w:rPr>
        <w:t xml:space="preserve"> as Fixed Blade operating unit</w:t>
      </w:r>
      <w:r w:rsidR="009B33D4">
        <w:rPr>
          <w:rFonts w:ascii="Times New Roman" w:hAnsi="Times New Roman"/>
          <w:b/>
          <w:sz w:val="24"/>
          <w:szCs w:val="24"/>
        </w:rPr>
        <w:t>.</w:t>
      </w:r>
      <w:r w:rsidR="0022772E">
        <w:rPr>
          <w:rFonts w:ascii="Times New Roman" w:hAnsi="Times New Roman"/>
          <w:b/>
          <w:sz w:val="24"/>
          <w:szCs w:val="24"/>
        </w:rPr>
        <w:t xml:space="preserve"> </w:t>
      </w:r>
    </w:p>
    <w:p w14:paraId="5A774DEE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DF588C4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22772E" w:rsidRPr="0031339C">
        <w:rPr>
          <w:rFonts w:ascii="Times New Roman" w:hAnsi="Times New Roman"/>
          <w:sz w:val="24"/>
          <w:szCs w:val="24"/>
        </w:rPr>
        <w:t xml:space="preserve">MFR </w:t>
      </w:r>
      <w:r w:rsidR="0022772E">
        <w:rPr>
          <w:rFonts w:ascii="Times New Roman" w:hAnsi="Times New Roman"/>
          <w:sz w:val="24"/>
          <w:szCs w:val="24"/>
        </w:rPr>
        <w:t>LWG Unit 2 Fixed Blade RTS, 13 April 2017</w:t>
      </w:r>
    </w:p>
    <w:p w14:paraId="3F8C90DC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E9E109B" w14:textId="77777777" w:rsidR="00EF642A" w:rsidRDefault="00E64A66" w:rsidP="00BA1F72">
      <w:pPr>
        <w:pStyle w:val="Default"/>
      </w:pPr>
      <w:r>
        <w:t>Refer to</w:t>
      </w:r>
      <w:r w:rsidR="00BA1F72">
        <w:t xml:space="preserve"> MOC 17</w:t>
      </w:r>
      <w:r w:rsidR="003466D6">
        <w:t xml:space="preserve"> </w:t>
      </w:r>
      <w:r w:rsidR="00BA1F72">
        <w:t>LWG</w:t>
      </w:r>
      <w:r w:rsidR="003466D6">
        <w:t xml:space="preserve"> </w:t>
      </w:r>
      <w:r w:rsidR="00BA1F72">
        <w:t>01</w:t>
      </w:r>
      <w:r>
        <w:t xml:space="preserve"> for </w:t>
      </w:r>
      <w:r w:rsidR="003466D6">
        <w:t xml:space="preserve">the </w:t>
      </w:r>
      <w:r>
        <w:t>specific details of unit 2 maintenance</w:t>
      </w:r>
      <w:r w:rsidR="00BA1F72">
        <w:t xml:space="preserve">.  </w:t>
      </w:r>
      <w:r w:rsidR="004343C7">
        <w:t>Unit 2 will RTS on April 13,2017.</w:t>
      </w:r>
    </w:p>
    <w:p w14:paraId="60EFC520" w14:textId="77777777" w:rsidR="003466D6" w:rsidRDefault="003466D6" w:rsidP="00BA1F72">
      <w:pPr>
        <w:pStyle w:val="Default"/>
      </w:pPr>
    </w:p>
    <w:p w14:paraId="696A4D04" w14:textId="470682BD" w:rsidR="00BA1F72" w:rsidRDefault="00BA1F72" w:rsidP="00BA1F72">
      <w:pPr>
        <w:pStyle w:val="Default"/>
      </w:pPr>
      <w:r>
        <w:t xml:space="preserve">Unit 2 will require an index test to verify operating conditions.  </w:t>
      </w:r>
      <w:r w:rsidR="009876B0">
        <w:t>It</w:t>
      </w:r>
      <w:r>
        <w:t xml:space="preserve"> will take at least 2 weeks to schedule an ou</w:t>
      </w:r>
      <w:r w:rsidR="003704A2">
        <w:t>tage due to new BPA/P</w:t>
      </w:r>
      <w:r>
        <w:t xml:space="preserve">eak RC scheduling requirements and to schedule HDC to come to Lower Granite.  An MOC will be sent out next week to coordinate this 1 day outage of Unit 2 for index testing.  Until index testing is completed, Unit 2 will be run </w:t>
      </w:r>
      <w:r w:rsidR="003704A2">
        <w:t>like</w:t>
      </w:r>
      <w:r>
        <w:t xml:space="preserve"> Unit 1</w:t>
      </w:r>
      <w:r w:rsidR="003704A2">
        <w:t xml:space="preserve"> was, when it operate</w:t>
      </w:r>
      <w:r w:rsidR="00AC3115">
        <w:t xml:space="preserve">d as a fixed blade unit, with </w:t>
      </w:r>
      <w:bookmarkStart w:id="0" w:name="_GoBack"/>
      <w:bookmarkEnd w:id="0"/>
      <w:r w:rsidR="00EF642A">
        <w:t xml:space="preserve">an operating range of 125-129 MW (corresponding to 17.8 to 18.4 KCFS of flow based on 100 ft of head, see </w:t>
      </w:r>
      <w:r w:rsidR="009C359C">
        <w:t>T</w:t>
      </w:r>
      <w:r w:rsidR="00EF642A">
        <w:t>able LWG-6 in the FPP)</w:t>
      </w:r>
    </w:p>
    <w:p w14:paraId="2E197DFA" w14:textId="77777777" w:rsidR="009876B0" w:rsidRDefault="009876B0" w:rsidP="00BA1F72">
      <w:pPr>
        <w:pStyle w:val="Default"/>
      </w:pPr>
    </w:p>
    <w:p w14:paraId="2302AC66" w14:textId="331E8171" w:rsidR="00BA1F72" w:rsidRDefault="00BA1F72" w:rsidP="00BA1F72">
      <w:pPr>
        <w:pStyle w:val="Default"/>
      </w:pPr>
      <w:r>
        <w:t xml:space="preserve">With the return of Unit 2 back to service as a fixed blade Unit, the Unit priorities for Lower Granite will need to be modified. </w:t>
      </w:r>
      <w:r w:rsidR="00E64A66">
        <w:t>An FPP change form will be distr</w:t>
      </w:r>
      <w:r w:rsidR="004343C7">
        <w:t>ibuted next week to modify T</w:t>
      </w:r>
      <w:r w:rsidR="00E64A66">
        <w:t xml:space="preserve">able </w:t>
      </w:r>
      <w:r w:rsidR="00055379">
        <w:t xml:space="preserve">LWG </w:t>
      </w:r>
      <w:r w:rsidR="00E64A66">
        <w:t xml:space="preserve">5 </w:t>
      </w:r>
      <w:r w:rsidR="009C359C">
        <w:t xml:space="preserve">and footnotes for Table LWG 6 </w:t>
      </w:r>
      <w:r w:rsidR="00E64A66">
        <w:t xml:space="preserve">in the FPP to reflect these unit priority changes. </w:t>
      </w:r>
      <w:r>
        <w:t xml:space="preserve"> </w:t>
      </w:r>
      <w:r w:rsidR="003704A2">
        <w:t>Unit 1 is currently OOS for turbine repair, when it returns to service, it will have full Kaplan capabilities</w:t>
      </w:r>
      <w:r w:rsidR="00846239">
        <w:t xml:space="preserve"> (estimated RTS of 14 July 2017)</w:t>
      </w:r>
      <w:r w:rsidR="003704A2">
        <w:t xml:space="preserve">. </w:t>
      </w:r>
    </w:p>
    <w:p w14:paraId="389C90F5" w14:textId="77777777" w:rsidR="003704A2" w:rsidRDefault="003704A2" w:rsidP="00BA1F72">
      <w:pPr>
        <w:pStyle w:val="Default"/>
      </w:pPr>
    </w:p>
    <w:p w14:paraId="6971E0EA" w14:textId="77777777" w:rsidR="003704A2" w:rsidRDefault="003704A2" w:rsidP="00BA1F72">
      <w:pPr>
        <w:pStyle w:val="Default"/>
      </w:pPr>
      <w:r>
        <w:t>The</w:t>
      </w:r>
      <w:r w:rsidR="00AC3115">
        <w:t xml:space="preserve"> likely</w:t>
      </w:r>
      <w:r>
        <w:t xml:space="preserve"> </w:t>
      </w:r>
      <w:r w:rsidR="00B23043">
        <w:t xml:space="preserve">proposed </w:t>
      </w:r>
      <w:r>
        <w:t xml:space="preserve">changes </w:t>
      </w:r>
      <w:r w:rsidR="00C838F0">
        <w:t xml:space="preserve">in the forthcoming MOC </w:t>
      </w:r>
      <w:r w:rsidR="00AC3115">
        <w:t>will be as follows:</w:t>
      </w:r>
    </w:p>
    <w:p w14:paraId="50CE7003" w14:textId="77777777" w:rsidR="00B23043" w:rsidRDefault="00B23043" w:rsidP="00BA1F72">
      <w:pPr>
        <w:pStyle w:val="Default"/>
      </w:pPr>
    </w:p>
    <w:p w14:paraId="1AABF85C" w14:textId="77777777" w:rsidR="00B23043" w:rsidRDefault="00AC3115" w:rsidP="00BA1F72">
      <w:pPr>
        <w:pStyle w:val="Default"/>
      </w:pPr>
      <w:r>
        <w:t>Existing FPP</w:t>
      </w:r>
      <w:r w:rsidR="00B23043">
        <w:t xml:space="preserve"> table</w:t>
      </w:r>
      <w:r w:rsidR="003466D6">
        <w:t xml:space="preserve"> reads</w:t>
      </w:r>
      <w:r>
        <w:t>:</w:t>
      </w:r>
    </w:p>
    <w:p w14:paraId="5263B005" w14:textId="26871A06" w:rsidR="00B23043" w:rsidRDefault="00BE0C95" w:rsidP="00B23043">
      <w:pPr>
        <w:pStyle w:val="Caption"/>
        <w:keepNext/>
        <w:spacing w:before="240"/>
      </w:pPr>
      <w:r>
        <w:t>Table LWG-</w:t>
      </w:r>
      <w:r>
        <w:t>5</w:t>
      </w:r>
      <w:r>
        <w:t xml:space="preserve">.  </w:t>
      </w:r>
      <w:r w:rsidRPr="00A15B99">
        <w:t xml:space="preserve">Lower Granite Dam Turbine </w:t>
      </w:r>
      <w:r>
        <w:t>U</w:t>
      </w:r>
      <w:r w:rsidRPr="00A15B99">
        <w:t xml:space="preserve">nit </w:t>
      </w:r>
      <w:r>
        <w:t>P</w:t>
      </w:r>
      <w:r w:rsidRPr="00A15B99">
        <w:t xml:space="preserve">riority </w:t>
      </w:r>
      <w:r>
        <w:t>Order</w:t>
      </w:r>
      <w:r w:rsidRPr="00A15B99">
        <w:t>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1890"/>
        <w:gridCol w:w="4215"/>
      </w:tblGrid>
      <w:tr w:rsidR="00B23043" w:rsidRPr="00B15871" w14:paraId="73B9F40B" w14:textId="77777777" w:rsidTr="004205AD">
        <w:trPr>
          <w:cantSplit/>
          <w:trHeight w:hRule="exact" w:val="330"/>
        </w:trPr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5649E69" w14:textId="77777777" w:rsidR="00B23043" w:rsidRPr="00B15871" w:rsidRDefault="00B23043" w:rsidP="004205AD">
            <w:pPr>
              <w:keepNext/>
              <w:tabs>
                <w:tab w:val="left" w:pos="-90"/>
              </w:tabs>
              <w:suppressAutoHyphens/>
              <w:spacing w:after="0"/>
              <w:jc w:val="center"/>
              <w:rPr>
                <w:rFonts w:cs="Calibri"/>
                <w:b/>
              </w:rPr>
            </w:pPr>
            <w:r w:rsidRPr="00B15871">
              <w:rPr>
                <w:rFonts w:cs="Calibri"/>
                <w:b/>
              </w:rPr>
              <w:t>Season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01DFFE2" w14:textId="77777777" w:rsidR="00B23043" w:rsidRPr="00B15871" w:rsidRDefault="00B23043" w:rsidP="004205AD">
            <w:pPr>
              <w:keepNext/>
              <w:tabs>
                <w:tab w:val="left" w:pos="-108"/>
              </w:tabs>
              <w:suppressAutoHyphens/>
              <w:spacing w:after="0"/>
              <w:jc w:val="center"/>
              <w:rPr>
                <w:rFonts w:cs="Calibri"/>
                <w:b/>
              </w:rPr>
            </w:pPr>
            <w:r w:rsidRPr="00B15871">
              <w:rPr>
                <w:rFonts w:cs="Calibri"/>
                <w:b/>
              </w:rPr>
              <w:t>Duration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14:paraId="69EE3D7E" w14:textId="77777777" w:rsidR="00B23043" w:rsidRPr="00B15871" w:rsidRDefault="00B23043" w:rsidP="004205AD">
            <w:pPr>
              <w:keepNext/>
              <w:tabs>
                <w:tab w:val="left" w:pos="-84"/>
              </w:tabs>
              <w:suppressAutoHyphens/>
              <w:spacing w:after="0"/>
              <w:jc w:val="center"/>
              <w:rPr>
                <w:rFonts w:cs="Calibri"/>
                <w:b/>
              </w:rPr>
            </w:pPr>
            <w:r w:rsidRPr="00B15871">
              <w:rPr>
                <w:rFonts w:cs="Calibri"/>
                <w:b/>
              </w:rPr>
              <w:t>Unit Priority</w:t>
            </w:r>
          </w:p>
        </w:tc>
      </w:tr>
      <w:tr w:rsidR="00B23043" w:rsidRPr="00B15871" w14:paraId="0657BD15" w14:textId="77777777" w:rsidTr="004205AD">
        <w:trPr>
          <w:cantSplit/>
          <w:trHeight w:hRule="exact" w:val="372"/>
        </w:trPr>
        <w:tc>
          <w:tcPr>
            <w:tcW w:w="32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5211" w14:textId="77777777" w:rsidR="00B23043" w:rsidRPr="00B15871" w:rsidRDefault="00B23043" w:rsidP="004205AD">
            <w:pPr>
              <w:keepNext/>
              <w:tabs>
                <w:tab w:val="left" w:pos="-90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</w:rPr>
              <w:t>March 1 – December 15</w:t>
            </w:r>
          </w:p>
          <w:p w14:paraId="4F5D2A9F" w14:textId="77777777" w:rsidR="00B23043" w:rsidRPr="00B15871" w:rsidRDefault="00B23043" w:rsidP="004205AD">
            <w:pPr>
              <w:keepNext/>
              <w:tabs>
                <w:tab w:val="left" w:pos="-90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</w:rPr>
              <w:t xml:space="preserve">Fish Passage Season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E470" w14:textId="77777777" w:rsidR="00B23043" w:rsidRPr="00B15871" w:rsidRDefault="00B23043" w:rsidP="004205AD">
            <w:pPr>
              <w:keepNext/>
              <w:tabs>
                <w:tab w:val="left" w:pos="-108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</w:rPr>
              <w:t xml:space="preserve">Start Units 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06BE3" w14:textId="77777777" w:rsidR="00B23043" w:rsidRPr="00B15871" w:rsidRDefault="00B23043" w:rsidP="004205AD">
            <w:pPr>
              <w:keepNext/>
              <w:tabs>
                <w:tab w:val="left" w:pos="-84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  <w:color w:val="000000"/>
              </w:rPr>
              <w:t xml:space="preserve">2, 3, then 4-6 any order, then 1 </w:t>
            </w:r>
            <w:r w:rsidRPr="00B15871">
              <w:rPr>
                <w:rFonts w:cs="Calibri"/>
                <w:b/>
                <w:color w:val="000000"/>
                <w:vertAlign w:val="superscript"/>
              </w:rPr>
              <w:t>a</w:t>
            </w:r>
          </w:p>
        </w:tc>
      </w:tr>
      <w:tr w:rsidR="00B23043" w:rsidRPr="00B15871" w14:paraId="28037703" w14:textId="77777777" w:rsidTr="004205AD">
        <w:trPr>
          <w:cantSplit/>
          <w:trHeight w:hRule="exact" w:val="343"/>
        </w:trPr>
        <w:tc>
          <w:tcPr>
            <w:tcW w:w="32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8B65" w14:textId="77777777" w:rsidR="00B23043" w:rsidRPr="00B15871" w:rsidRDefault="00B23043" w:rsidP="004205AD">
            <w:pPr>
              <w:keepNext/>
              <w:tabs>
                <w:tab w:val="left" w:pos="-90"/>
              </w:tabs>
              <w:suppressAutoHyphens/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8773" w14:textId="77777777" w:rsidR="00B23043" w:rsidRPr="00B15871" w:rsidRDefault="00B23043" w:rsidP="004205AD">
            <w:pPr>
              <w:keepNext/>
              <w:tabs>
                <w:tab w:val="left" w:pos="-108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</w:rPr>
              <w:t xml:space="preserve">Stop Units </w:t>
            </w:r>
            <w:r w:rsidRPr="00B15871">
              <w:rPr>
                <w:rFonts w:cs="Calibri"/>
                <w:vertAlign w:val="superscript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DEDAB" w14:textId="77777777" w:rsidR="00B23043" w:rsidRPr="00B15871" w:rsidRDefault="00B23043" w:rsidP="004205AD">
            <w:pPr>
              <w:keepNext/>
              <w:tabs>
                <w:tab w:val="left" w:pos="-84"/>
              </w:tabs>
              <w:suppressAutoHyphens/>
              <w:spacing w:after="0"/>
              <w:jc w:val="center"/>
              <w:rPr>
                <w:rFonts w:cs="Calibri"/>
                <w:color w:val="000000"/>
              </w:rPr>
            </w:pPr>
            <w:r w:rsidRPr="00B15871">
              <w:rPr>
                <w:rFonts w:cs="Calibri"/>
                <w:color w:val="000000"/>
              </w:rPr>
              <w:t>4-6 any order, then 3, 2, 1</w:t>
            </w:r>
            <w:r w:rsidRPr="00B15871">
              <w:rPr>
                <w:rFonts w:cs="Calibri"/>
                <w:color w:val="000000"/>
                <w:vertAlign w:val="superscript"/>
              </w:rPr>
              <w:t xml:space="preserve"> </w:t>
            </w:r>
            <w:r w:rsidRPr="00B15871">
              <w:rPr>
                <w:rFonts w:cs="Calibri"/>
                <w:b/>
                <w:color w:val="000000"/>
                <w:vertAlign w:val="superscript"/>
              </w:rPr>
              <w:t>b</w:t>
            </w:r>
          </w:p>
        </w:tc>
      </w:tr>
      <w:tr w:rsidR="00B23043" w:rsidRPr="00B15871" w14:paraId="64CC2EA4" w14:textId="77777777" w:rsidTr="004205AD">
        <w:trPr>
          <w:cantSplit/>
          <w:trHeight w:hRule="exact" w:val="577"/>
        </w:trPr>
        <w:tc>
          <w:tcPr>
            <w:tcW w:w="3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F98948" w14:textId="77777777" w:rsidR="00B23043" w:rsidRDefault="00B23043" w:rsidP="004205AD">
            <w:pPr>
              <w:keepNext/>
              <w:tabs>
                <w:tab w:val="left" w:pos="-90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</w:rPr>
              <w:t xml:space="preserve">December 16 – </w:t>
            </w:r>
            <w:r>
              <w:rPr>
                <w:rFonts w:cs="Calibri"/>
              </w:rPr>
              <w:t xml:space="preserve">end of </w:t>
            </w:r>
            <w:r w:rsidRPr="00B15871">
              <w:rPr>
                <w:rFonts w:cs="Calibri"/>
              </w:rPr>
              <w:t>February</w:t>
            </w:r>
            <w:r>
              <w:rPr>
                <w:rFonts w:cs="Calibri"/>
              </w:rPr>
              <w:t xml:space="preserve"> </w:t>
            </w:r>
          </w:p>
          <w:p w14:paraId="2B1444CE" w14:textId="77777777" w:rsidR="00B23043" w:rsidRPr="00B15871" w:rsidRDefault="00B23043" w:rsidP="004205AD">
            <w:pPr>
              <w:keepNext/>
              <w:tabs>
                <w:tab w:val="left" w:pos="-90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</w:rPr>
              <w:t xml:space="preserve">Winter Maintenance </w:t>
            </w:r>
            <w:r>
              <w:rPr>
                <w:rFonts w:cs="Calibri"/>
              </w:rPr>
              <w:t>Period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A06EC6" w14:textId="77777777" w:rsidR="00B23043" w:rsidRPr="00B15871" w:rsidRDefault="00B23043" w:rsidP="004205AD">
            <w:pPr>
              <w:keepNext/>
              <w:tabs>
                <w:tab w:val="left" w:pos="-108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</w:rPr>
              <w:t>Stop/Start Units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676E5" w14:textId="77777777" w:rsidR="00B23043" w:rsidRPr="00B15871" w:rsidRDefault="00B23043" w:rsidP="004205AD">
            <w:pPr>
              <w:keepNext/>
              <w:tabs>
                <w:tab w:val="left" w:pos="-84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</w:rPr>
              <w:t>Any Order</w:t>
            </w:r>
          </w:p>
        </w:tc>
      </w:tr>
    </w:tbl>
    <w:p w14:paraId="082648BC" w14:textId="77777777" w:rsidR="00B23043" w:rsidRPr="00F744A3" w:rsidRDefault="00B23043" w:rsidP="00B23043">
      <w:pPr>
        <w:spacing w:after="0"/>
        <w:rPr>
          <w:rFonts w:cs="Calibri"/>
          <w:color w:val="000000"/>
          <w:sz w:val="20"/>
        </w:rPr>
      </w:pPr>
      <w:r w:rsidRPr="00F744A3">
        <w:rPr>
          <w:rFonts w:cs="Calibri"/>
          <w:b/>
          <w:color w:val="000000"/>
          <w:sz w:val="20"/>
        </w:rPr>
        <w:t>a.</w:t>
      </w:r>
      <w:r w:rsidRPr="00F744A3">
        <w:rPr>
          <w:rFonts w:cs="Calibri"/>
          <w:color w:val="000000"/>
          <w:sz w:val="20"/>
        </w:rPr>
        <w:t xml:space="preserve"> Unit 1 has fixed Kaplan blades (non-adjustable) and operate</w:t>
      </w:r>
      <w:r>
        <w:rPr>
          <w:rFonts w:cs="Calibri"/>
          <w:color w:val="000000"/>
          <w:sz w:val="20"/>
        </w:rPr>
        <w:t>s</w:t>
      </w:r>
      <w:r w:rsidRPr="00F744A3">
        <w:rPr>
          <w:rFonts w:cs="Calibri"/>
          <w:color w:val="000000"/>
          <w:sz w:val="20"/>
        </w:rPr>
        <w:t xml:space="preserve"> in the upper 1% range.  The priority order minimizes Unit 1 starts/stops and allows for the longest runtime once Unit 1 is started.</w:t>
      </w:r>
    </w:p>
    <w:p w14:paraId="3FC11124" w14:textId="77777777" w:rsidR="00B23043" w:rsidRDefault="00B23043" w:rsidP="00B23043">
      <w:pPr>
        <w:pStyle w:val="Default"/>
      </w:pPr>
      <w:r w:rsidRPr="00F744A3">
        <w:rPr>
          <w:rFonts w:ascii="Calibri" w:hAnsi="Calibri" w:cs="Calibri"/>
          <w:b/>
          <w:sz w:val="20"/>
        </w:rPr>
        <w:t>b.</w:t>
      </w:r>
      <w:r w:rsidRPr="00F744A3">
        <w:rPr>
          <w:rFonts w:ascii="Calibri" w:hAnsi="Calibri" w:cs="Calibri"/>
          <w:sz w:val="20"/>
        </w:rPr>
        <w:t xml:space="preserve"> Stop units in reverse Start order, except run Unit 1 as long as BPA load request and required spill can be met.</w:t>
      </w:r>
    </w:p>
    <w:p w14:paraId="6CBB586F" w14:textId="77777777" w:rsidR="00B23043" w:rsidRDefault="00B23043" w:rsidP="00BA1F72">
      <w:pPr>
        <w:pStyle w:val="Default"/>
      </w:pPr>
    </w:p>
    <w:p w14:paraId="6A3C89AA" w14:textId="77777777" w:rsidR="00B23043" w:rsidRDefault="00AC3115" w:rsidP="00BA1F72">
      <w:pPr>
        <w:pStyle w:val="Default"/>
      </w:pPr>
      <w:r>
        <w:t>Likely new FPP table which will be proposed</w:t>
      </w:r>
      <w:r w:rsidR="003466D6">
        <w:t xml:space="preserve"> will read</w:t>
      </w:r>
      <w:r>
        <w:t>:</w:t>
      </w:r>
    </w:p>
    <w:p w14:paraId="593450A4" w14:textId="77777777" w:rsidR="00BE0C95" w:rsidRDefault="00BE0C95" w:rsidP="00BE0C95">
      <w:pPr>
        <w:pStyle w:val="Caption"/>
        <w:keepNext/>
        <w:spacing w:before="240"/>
      </w:pPr>
      <w:r>
        <w:t xml:space="preserve">Table LWG-5.  </w:t>
      </w:r>
      <w:r w:rsidRPr="00A15B99">
        <w:t xml:space="preserve">Lower Granite Dam Turbine </w:t>
      </w:r>
      <w:r>
        <w:t>U</w:t>
      </w:r>
      <w:r w:rsidRPr="00A15B99">
        <w:t xml:space="preserve">nit </w:t>
      </w:r>
      <w:r>
        <w:t>P</w:t>
      </w:r>
      <w:r w:rsidRPr="00A15B99">
        <w:t xml:space="preserve">riority </w:t>
      </w:r>
      <w:r>
        <w:t>Order</w:t>
      </w:r>
      <w:r w:rsidRPr="00A15B99">
        <w:t>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1890"/>
        <w:gridCol w:w="4215"/>
      </w:tblGrid>
      <w:tr w:rsidR="003704A2" w:rsidRPr="00B15871" w14:paraId="7317E8A4" w14:textId="77777777" w:rsidTr="004205AD">
        <w:trPr>
          <w:cantSplit/>
          <w:trHeight w:hRule="exact" w:val="330"/>
        </w:trPr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7F5B3A35" w14:textId="77777777" w:rsidR="003704A2" w:rsidRPr="00B15871" w:rsidRDefault="003704A2" w:rsidP="004205AD">
            <w:pPr>
              <w:keepNext/>
              <w:tabs>
                <w:tab w:val="left" w:pos="-90"/>
              </w:tabs>
              <w:suppressAutoHyphens/>
              <w:spacing w:after="0"/>
              <w:jc w:val="center"/>
              <w:rPr>
                <w:rFonts w:cs="Calibri"/>
                <w:b/>
              </w:rPr>
            </w:pPr>
            <w:r w:rsidRPr="00B15871">
              <w:rPr>
                <w:rFonts w:cs="Calibri"/>
                <w:b/>
              </w:rPr>
              <w:t>Season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9D50E65" w14:textId="77777777" w:rsidR="003704A2" w:rsidRPr="00B15871" w:rsidRDefault="003704A2" w:rsidP="004205AD">
            <w:pPr>
              <w:keepNext/>
              <w:tabs>
                <w:tab w:val="left" w:pos="-108"/>
              </w:tabs>
              <w:suppressAutoHyphens/>
              <w:spacing w:after="0"/>
              <w:jc w:val="center"/>
              <w:rPr>
                <w:rFonts w:cs="Calibri"/>
                <w:b/>
              </w:rPr>
            </w:pPr>
            <w:r w:rsidRPr="00B15871">
              <w:rPr>
                <w:rFonts w:cs="Calibri"/>
                <w:b/>
              </w:rPr>
              <w:t>Duration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14:paraId="2D961E5F" w14:textId="77777777" w:rsidR="003704A2" w:rsidRPr="00B15871" w:rsidRDefault="003704A2" w:rsidP="004205AD">
            <w:pPr>
              <w:keepNext/>
              <w:tabs>
                <w:tab w:val="left" w:pos="-84"/>
              </w:tabs>
              <w:suppressAutoHyphens/>
              <w:spacing w:after="0"/>
              <w:jc w:val="center"/>
              <w:rPr>
                <w:rFonts w:cs="Calibri"/>
                <w:b/>
              </w:rPr>
            </w:pPr>
            <w:r w:rsidRPr="00B15871">
              <w:rPr>
                <w:rFonts w:cs="Calibri"/>
                <w:b/>
              </w:rPr>
              <w:t>Unit Priority</w:t>
            </w:r>
          </w:p>
        </w:tc>
      </w:tr>
      <w:tr w:rsidR="003704A2" w:rsidRPr="00B15871" w14:paraId="7792AA05" w14:textId="77777777" w:rsidTr="004205AD">
        <w:trPr>
          <w:cantSplit/>
          <w:trHeight w:hRule="exact" w:val="372"/>
        </w:trPr>
        <w:tc>
          <w:tcPr>
            <w:tcW w:w="32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DC60" w14:textId="77777777" w:rsidR="003704A2" w:rsidRPr="00B15871" w:rsidRDefault="003704A2" w:rsidP="004205AD">
            <w:pPr>
              <w:keepNext/>
              <w:tabs>
                <w:tab w:val="left" w:pos="-90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</w:rPr>
              <w:t>March 1 – December 15</w:t>
            </w:r>
          </w:p>
          <w:p w14:paraId="27C7585F" w14:textId="77777777" w:rsidR="003704A2" w:rsidRPr="00B15871" w:rsidRDefault="003704A2" w:rsidP="004205AD">
            <w:pPr>
              <w:keepNext/>
              <w:tabs>
                <w:tab w:val="left" w:pos="-90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</w:rPr>
              <w:t xml:space="preserve">Fish Passage Season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F3FA" w14:textId="77777777" w:rsidR="003704A2" w:rsidRPr="00B15871" w:rsidRDefault="003704A2" w:rsidP="004205AD">
            <w:pPr>
              <w:keepNext/>
              <w:tabs>
                <w:tab w:val="left" w:pos="-108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</w:rPr>
              <w:t xml:space="preserve">Start Units 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D91E5" w14:textId="77777777" w:rsidR="003704A2" w:rsidRPr="00B15871" w:rsidRDefault="003704A2" w:rsidP="004205AD">
            <w:pPr>
              <w:keepNext/>
              <w:tabs>
                <w:tab w:val="left" w:pos="-84"/>
              </w:tabs>
              <w:suppressAutoHyphens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1, 3, then 4-6 any order, then 2</w:t>
            </w:r>
            <w:r w:rsidRPr="00B15871">
              <w:rPr>
                <w:rFonts w:cs="Calibri"/>
                <w:color w:val="000000"/>
              </w:rPr>
              <w:t xml:space="preserve"> </w:t>
            </w:r>
            <w:r w:rsidRPr="00B15871">
              <w:rPr>
                <w:rFonts w:cs="Calibri"/>
                <w:b/>
                <w:color w:val="000000"/>
                <w:vertAlign w:val="superscript"/>
              </w:rPr>
              <w:t>a</w:t>
            </w:r>
          </w:p>
        </w:tc>
      </w:tr>
      <w:tr w:rsidR="003704A2" w:rsidRPr="00B15871" w14:paraId="335D58D1" w14:textId="77777777" w:rsidTr="004205AD">
        <w:trPr>
          <w:cantSplit/>
          <w:trHeight w:hRule="exact" w:val="343"/>
        </w:trPr>
        <w:tc>
          <w:tcPr>
            <w:tcW w:w="32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8BFC" w14:textId="77777777" w:rsidR="003704A2" w:rsidRPr="00B15871" w:rsidRDefault="003704A2" w:rsidP="004205AD">
            <w:pPr>
              <w:keepNext/>
              <w:tabs>
                <w:tab w:val="left" w:pos="-90"/>
              </w:tabs>
              <w:suppressAutoHyphens/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1A49" w14:textId="77777777" w:rsidR="003704A2" w:rsidRPr="00B15871" w:rsidRDefault="003704A2" w:rsidP="004205AD">
            <w:pPr>
              <w:keepNext/>
              <w:tabs>
                <w:tab w:val="left" w:pos="-108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</w:rPr>
              <w:t xml:space="preserve">Stop Units </w:t>
            </w:r>
            <w:r w:rsidRPr="00B15871">
              <w:rPr>
                <w:rFonts w:cs="Calibri"/>
                <w:vertAlign w:val="superscript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15741" w14:textId="77777777" w:rsidR="003704A2" w:rsidRPr="00B15871" w:rsidRDefault="003704A2" w:rsidP="003704A2">
            <w:pPr>
              <w:keepNext/>
              <w:tabs>
                <w:tab w:val="left" w:pos="-84"/>
              </w:tabs>
              <w:suppressAutoHyphens/>
              <w:spacing w:after="0"/>
              <w:jc w:val="center"/>
              <w:rPr>
                <w:rFonts w:cs="Calibri"/>
                <w:color w:val="000000"/>
              </w:rPr>
            </w:pPr>
            <w:r w:rsidRPr="00B15871">
              <w:rPr>
                <w:rFonts w:cs="Calibri"/>
                <w:color w:val="000000"/>
              </w:rPr>
              <w:t>4-6 any order, then 3, 2</w:t>
            </w:r>
            <w:r w:rsidRPr="00B15871">
              <w:rPr>
                <w:rFonts w:cs="Calibri"/>
                <w:b/>
                <w:color w:val="000000"/>
                <w:vertAlign w:val="superscript"/>
              </w:rPr>
              <w:t xml:space="preserve"> b</w:t>
            </w:r>
            <w:r w:rsidRPr="00B15871">
              <w:rPr>
                <w:rFonts w:cs="Calibri"/>
                <w:color w:val="000000"/>
              </w:rPr>
              <w:t>, 1</w:t>
            </w:r>
            <w:r w:rsidRPr="00B15871">
              <w:rPr>
                <w:rFonts w:cs="Calibri"/>
                <w:color w:val="000000"/>
                <w:vertAlign w:val="superscript"/>
              </w:rPr>
              <w:t xml:space="preserve"> </w:t>
            </w:r>
          </w:p>
        </w:tc>
      </w:tr>
      <w:tr w:rsidR="003704A2" w:rsidRPr="00B15871" w14:paraId="670EAA7E" w14:textId="77777777" w:rsidTr="004205AD">
        <w:trPr>
          <w:cantSplit/>
          <w:trHeight w:hRule="exact" w:val="577"/>
        </w:trPr>
        <w:tc>
          <w:tcPr>
            <w:tcW w:w="3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251B9A" w14:textId="77777777" w:rsidR="003704A2" w:rsidRDefault="003704A2" w:rsidP="004205AD">
            <w:pPr>
              <w:keepNext/>
              <w:tabs>
                <w:tab w:val="left" w:pos="-90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</w:rPr>
              <w:t xml:space="preserve">December 16 – </w:t>
            </w:r>
            <w:r>
              <w:rPr>
                <w:rFonts w:cs="Calibri"/>
              </w:rPr>
              <w:t xml:space="preserve">end of </w:t>
            </w:r>
            <w:r w:rsidRPr="00B15871">
              <w:rPr>
                <w:rFonts w:cs="Calibri"/>
              </w:rPr>
              <w:t>February</w:t>
            </w:r>
            <w:r>
              <w:rPr>
                <w:rFonts w:cs="Calibri"/>
              </w:rPr>
              <w:t xml:space="preserve"> </w:t>
            </w:r>
          </w:p>
          <w:p w14:paraId="6DA095F8" w14:textId="77777777" w:rsidR="003704A2" w:rsidRPr="00B15871" w:rsidRDefault="003704A2" w:rsidP="004205AD">
            <w:pPr>
              <w:keepNext/>
              <w:tabs>
                <w:tab w:val="left" w:pos="-90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</w:rPr>
              <w:t xml:space="preserve">Winter Maintenance </w:t>
            </w:r>
            <w:r>
              <w:rPr>
                <w:rFonts w:cs="Calibri"/>
              </w:rPr>
              <w:t>Period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A63FAF" w14:textId="77777777" w:rsidR="003704A2" w:rsidRPr="00B15871" w:rsidRDefault="003704A2" w:rsidP="004205AD">
            <w:pPr>
              <w:keepNext/>
              <w:tabs>
                <w:tab w:val="left" w:pos="-108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</w:rPr>
              <w:t>Stop/Start Units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5E854" w14:textId="77777777" w:rsidR="003704A2" w:rsidRPr="00B15871" w:rsidRDefault="003704A2" w:rsidP="004205AD">
            <w:pPr>
              <w:keepNext/>
              <w:tabs>
                <w:tab w:val="left" w:pos="-84"/>
              </w:tabs>
              <w:suppressAutoHyphens/>
              <w:spacing w:after="0"/>
              <w:jc w:val="center"/>
              <w:rPr>
                <w:rFonts w:cs="Calibri"/>
              </w:rPr>
            </w:pPr>
            <w:r w:rsidRPr="00B15871">
              <w:rPr>
                <w:rFonts w:cs="Calibri"/>
              </w:rPr>
              <w:t>Any Order</w:t>
            </w:r>
          </w:p>
        </w:tc>
      </w:tr>
    </w:tbl>
    <w:p w14:paraId="38AF84A8" w14:textId="77777777" w:rsidR="003704A2" w:rsidRPr="00F744A3" w:rsidRDefault="003704A2" w:rsidP="003704A2">
      <w:pPr>
        <w:spacing w:after="0"/>
        <w:rPr>
          <w:rFonts w:cs="Calibri"/>
          <w:color w:val="000000"/>
          <w:sz w:val="20"/>
        </w:rPr>
      </w:pPr>
      <w:r w:rsidRPr="00F744A3">
        <w:rPr>
          <w:rFonts w:cs="Calibri"/>
          <w:b/>
          <w:color w:val="000000"/>
          <w:sz w:val="20"/>
        </w:rPr>
        <w:t>a.</w:t>
      </w:r>
      <w:r>
        <w:rPr>
          <w:rFonts w:cs="Calibri"/>
          <w:color w:val="000000"/>
          <w:sz w:val="20"/>
        </w:rPr>
        <w:t xml:space="preserve"> Unit 2</w:t>
      </w:r>
      <w:r w:rsidRPr="00F744A3">
        <w:rPr>
          <w:rFonts w:cs="Calibri"/>
          <w:color w:val="000000"/>
          <w:sz w:val="20"/>
        </w:rPr>
        <w:t xml:space="preserve"> has fixed Kaplan blades (non-adjustable) and operate</w:t>
      </w:r>
      <w:r>
        <w:rPr>
          <w:rFonts w:cs="Calibri"/>
          <w:color w:val="000000"/>
          <w:sz w:val="20"/>
        </w:rPr>
        <w:t>s</w:t>
      </w:r>
      <w:r w:rsidRPr="00F744A3">
        <w:rPr>
          <w:rFonts w:cs="Calibri"/>
          <w:color w:val="000000"/>
          <w:sz w:val="20"/>
        </w:rPr>
        <w:t xml:space="preserve"> in the upper 1% range.  The</w:t>
      </w:r>
      <w:r>
        <w:rPr>
          <w:rFonts w:cs="Calibri"/>
          <w:color w:val="000000"/>
          <w:sz w:val="20"/>
        </w:rPr>
        <w:t xml:space="preserve"> priority order minimizes Unit 2</w:t>
      </w:r>
      <w:r w:rsidRPr="00F744A3">
        <w:rPr>
          <w:rFonts w:cs="Calibri"/>
          <w:color w:val="000000"/>
          <w:sz w:val="20"/>
        </w:rPr>
        <w:t xml:space="preserve"> starts/stops and allows for</w:t>
      </w:r>
      <w:r>
        <w:rPr>
          <w:rFonts w:cs="Calibri"/>
          <w:color w:val="000000"/>
          <w:sz w:val="20"/>
        </w:rPr>
        <w:t xml:space="preserve"> the longest runtime once Unit 2</w:t>
      </w:r>
      <w:r w:rsidRPr="00F744A3">
        <w:rPr>
          <w:rFonts w:cs="Calibri"/>
          <w:color w:val="000000"/>
          <w:sz w:val="20"/>
        </w:rPr>
        <w:t xml:space="preserve"> is started.</w:t>
      </w:r>
    </w:p>
    <w:p w14:paraId="4080F58D" w14:textId="77777777" w:rsidR="003704A2" w:rsidRDefault="003704A2" w:rsidP="003704A2">
      <w:pPr>
        <w:pStyle w:val="Default"/>
        <w:rPr>
          <w:rFonts w:ascii="Calibri" w:hAnsi="Calibri" w:cs="Calibri"/>
          <w:sz w:val="20"/>
        </w:rPr>
      </w:pPr>
      <w:r w:rsidRPr="00F744A3">
        <w:rPr>
          <w:rFonts w:ascii="Calibri" w:hAnsi="Calibri" w:cs="Calibri"/>
          <w:b/>
          <w:sz w:val="20"/>
        </w:rPr>
        <w:t>b.</w:t>
      </w:r>
      <w:r w:rsidRPr="00F744A3">
        <w:rPr>
          <w:rFonts w:ascii="Calibri" w:hAnsi="Calibri" w:cs="Calibri"/>
          <w:sz w:val="20"/>
        </w:rPr>
        <w:t xml:space="preserve"> Stop units in reverse Start order, except run Unit </w:t>
      </w:r>
      <w:r>
        <w:rPr>
          <w:rFonts w:ascii="Calibri" w:hAnsi="Calibri" w:cs="Calibri"/>
          <w:sz w:val="20"/>
        </w:rPr>
        <w:t>2</w:t>
      </w:r>
      <w:r w:rsidRPr="00F744A3">
        <w:rPr>
          <w:rFonts w:ascii="Calibri" w:hAnsi="Calibri" w:cs="Calibri"/>
          <w:sz w:val="20"/>
        </w:rPr>
        <w:t xml:space="preserve"> as long as BPA load request and required spill can be met.</w:t>
      </w:r>
    </w:p>
    <w:p w14:paraId="2E58F7DE" w14:textId="77777777" w:rsidR="00B23043" w:rsidRDefault="00B23043" w:rsidP="003704A2">
      <w:pPr>
        <w:pStyle w:val="Default"/>
        <w:rPr>
          <w:rFonts w:ascii="Calibri" w:hAnsi="Calibri" w:cs="Calibri"/>
          <w:sz w:val="20"/>
        </w:rPr>
      </w:pPr>
    </w:p>
    <w:p w14:paraId="2629CABA" w14:textId="77777777" w:rsidR="00BA1F72" w:rsidRDefault="00BA1F72" w:rsidP="00BA1F72">
      <w:pPr>
        <w:pStyle w:val="Default"/>
        <w:rPr>
          <w:sz w:val="22"/>
          <w:szCs w:val="22"/>
        </w:rPr>
      </w:pPr>
      <w:r>
        <w:t xml:space="preserve"> </w:t>
      </w:r>
    </w:p>
    <w:p w14:paraId="2C531B90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B551C90" w14:textId="77777777" w:rsidR="00CD29C1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lastRenderedPageBreak/>
        <w:t>Sincerely,</w:t>
      </w:r>
    </w:p>
    <w:p w14:paraId="5B356B18" w14:textId="77777777" w:rsidR="00846239" w:rsidRDefault="00846239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B5A6D0F" w14:textId="77777777" w:rsidR="00846239" w:rsidRPr="007F4BA8" w:rsidRDefault="00846239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Rich Hilt</w:t>
      </w:r>
    </w:p>
    <w:p w14:paraId="47169D29" w14:textId="77777777" w:rsidR="00CD29C1" w:rsidRPr="007F4BA8" w:rsidRDefault="00846239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Operations</w:t>
      </w:r>
    </w:p>
    <w:p w14:paraId="4997F706" w14:textId="77777777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3466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15"/>
    <w:rsid w:val="00055379"/>
    <w:rsid w:val="0022772E"/>
    <w:rsid w:val="003466D6"/>
    <w:rsid w:val="003663C7"/>
    <w:rsid w:val="003704A2"/>
    <w:rsid w:val="003D6FE5"/>
    <w:rsid w:val="004343C7"/>
    <w:rsid w:val="004B55D2"/>
    <w:rsid w:val="00560C86"/>
    <w:rsid w:val="005E5074"/>
    <w:rsid w:val="006272AE"/>
    <w:rsid w:val="00697011"/>
    <w:rsid w:val="006B3145"/>
    <w:rsid w:val="007C62EE"/>
    <w:rsid w:val="007F4BA8"/>
    <w:rsid w:val="00846239"/>
    <w:rsid w:val="00947A73"/>
    <w:rsid w:val="009876B0"/>
    <w:rsid w:val="009B33D4"/>
    <w:rsid w:val="009C359C"/>
    <w:rsid w:val="00A9782F"/>
    <w:rsid w:val="00AC2436"/>
    <w:rsid w:val="00AC3115"/>
    <w:rsid w:val="00B02BDC"/>
    <w:rsid w:val="00B23043"/>
    <w:rsid w:val="00B46206"/>
    <w:rsid w:val="00BA1F72"/>
    <w:rsid w:val="00BE0C95"/>
    <w:rsid w:val="00C82415"/>
    <w:rsid w:val="00C838F0"/>
    <w:rsid w:val="00CD29C1"/>
    <w:rsid w:val="00E5505F"/>
    <w:rsid w:val="00E64A66"/>
    <w:rsid w:val="00E91A02"/>
    <w:rsid w:val="00EF642A"/>
    <w:rsid w:val="00F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E5EB"/>
  <w15:chartTrackingRefBased/>
  <w15:docId w15:val="{573E0ACE-7FD0-408F-96C0-836A80EB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04A2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2772E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772E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BA1F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704A2"/>
    <w:rPr>
      <w:rFonts w:eastAsia="Times New Roman"/>
      <w:b/>
      <w:bCs/>
      <w:sz w:val="28"/>
      <w:szCs w:val="28"/>
    </w:rPr>
  </w:style>
  <w:style w:type="paragraph" w:styleId="Caption">
    <w:name w:val="caption"/>
    <w:basedOn w:val="Normal"/>
    <w:next w:val="Normal"/>
    <w:unhideWhenUsed/>
    <w:qFormat/>
    <w:rsid w:val="003704A2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C3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5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5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5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Setter, Ann L NWW</cp:lastModifiedBy>
  <cp:revision>2</cp:revision>
  <dcterms:created xsi:type="dcterms:W3CDTF">2017-04-12T22:53:00Z</dcterms:created>
  <dcterms:modified xsi:type="dcterms:W3CDTF">2017-04-12T22:53:00Z</dcterms:modified>
</cp:coreProperties>
</file>